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86A" w:rsidRDefault="00C227A9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鹤壁市中级人民法院</w:t>
      </w:r>
      <w:bookmarkStart w:id="0" w:name="_GoBack"/>
      <w:bookmarkEnd w:id="0"/>
      <w:r>
        <w:rPr>
          <w:rFonts w:hint="eastAsia"/>
          <w:sz w:val="32"/>
          <w:szCs w:val="32"/>
        </w:rPr>
        <w:t>报警设备采购结果公示</w:t>
      </w:r>
    </w:p>
    <w:p w:rsidR="00F5686A" w:rsidRDefault="00F5686A">
      <w:pPr>
        <w:jc w:val="center"/>
        <w:rPr>
          <w:sz w:val="32"/>
          <w:szCs w:val="32"/>
        </w:rPr>
      </w:pPr>
    </w:p>
    <w:tbl>
      <w:tblPr>
        <w:tblStyle w:val="a3"/>
        <w:tblW w:w="8540" w:type="dxa"/>
        <w:tblLayout w:type="fixed"/>
        <w:tblLook w:val="04A0" w:firstRow="1" w:lastRow="0" w:firstColumn="1" w:lastColumn="0" w:noHBand="0" w:noVBand="1"/>
      </w:tblPr>
      <w:tblGrid>
        <w:gridCol w:w="5834"/>
        <w:gridCol w:w="2706"/>
      </w:tblGrid>
      <w:tr w:rsidR="00F5686A">
        <w:trPr>
          <w:trHeight w:val="1045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ind w:firstLineChars="200" w:firstLine="420"/>
              <w:rPr>
                <w:szCs w:val="21"/>
              </w:rPr>
            </w:pPr>
            <w:r>
              <w:rPr>
                <w:rFonts w:hint="eastAsia"/>
                <w:szCs w:val="21"/>
              </w:rPr>
              <w:t>陕西恒瑞项目管理有限公司受鹤壁市中级人民法院委托，对鹤壁市中级人民法院报警设备采购项目进行询价采购，</w:t>
            </w:r>
            <w:proofErr w:type="gramStart"/>
            <w:r>
              <w:rPr>
                <w:rFonts w:hint="eastAsia"/>
                <w:szCs w:val="21"/>
              </w:rPr>
              <w:t>现邀请</w:t>
            </w:r>
            <w:proofErr w:type="gramEnd"/>
            <w:r>
              <w:rPr>
                <w:rFonts w:hint="eastAsia"/>
                <w:szCs w:val="21"/>
              </w:rPr>
              <w:t>合格的供应商参加报价和谈判，本次询价相关事宜如下：</w:t>
            </w:r>
          </w:p>
        </w:tc>
      </w:tr>
      <w:tr w:rsidR="00F5686A">
        <w:trPr>
          <w:trHeight w:val="488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项目名称：鹤壁市中级人民法院报警设备采购项目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tabs>
                <w:tab w:val="left" w:pos="642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采购方式：询价</w:t>
            </w:r>
          </w:p>
        </w:tc>
      </w:tr>
      <w:tr w:rsidR="00F5686A">
        <w:trPr>
          <w:trHeight w:val="548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资金来源：财政预算内资金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工期：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个工作日</w:t>
            </w:r>
          </w:p>
        </w:tc>
      </w:tr>
      <w:tr w:rsidR="00F5686A">
        <w:trPr>
          <w:trHeight w:val="458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采购预算：</w:t>
            </w:r>
            <w:r>
              <w:rPr>
                <w:rFonts w:hint="eastAsia"/>
                <w:szCs w:val="21"/>
              </w:rPr>
              <w:t>44022.00</w:t>
            </w:r>
            <w:r>
              <w:rPr>
                <w:rFonts w:hint="eastAsia"/>
                <w:szCs w:val="21"/>
              </w:rPr>
              <w:t>元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保证金：</w:t>
            </w:r>
            <w:r>
              <w:rPr>
                <w:rFonts w:hint="eastAsia"/>
                <w:szCs w:val="21"/>
              </w:rPr>
              <w:t>500</w:t>
            </w:r>
            <w:r>
              <w:rPr>
                <w:rFonts w:hint="eastAsia"/>
                <w:szCs w:val="21"/>
              </w:rPr>
              <w:t>元</w:t>
            </w:r>
          </w:p>
        </w:tc>
      </w:tr>
      <w:tr w:rsidR="00F5686A">
        <w:trPr>
          <w:trHeight w:val="692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采购单位：河南省鹤壁市中级人民法院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联系人：（联系人电话）</w:t>
            </w:r>
          </w:p>
          <w:p w:rsidR="00F5686A" w:rsidRDefault="00C227A9">
            <w:pPr>
              <w:tabs>
                <w:tab w:val="center" w:pos="1245"/>
                <w:tab w:val="right" w:pos="2490"/>
              </w:tabs>
              <w:rPr>
                <w:szCs w:val="21"/>
              </w:rPr>
            </w:pPr>
            <w:r>
              <w:rPr>
                <w:rFonts w:hint="eastAsia"/>
                <w:szCs w:val="21"/>
              </w:rPr>
              <w:t>贾先生</w:t>
            </w:r>
            <w:r>
              <w:rPr>
                <w:rFonts w:hint="eastAsia"/>
                <w:szCs w:val="21"/>
              </w:rPr>
              <w:t xml:space="preserve">  0392-3380760</w:t>
            </w:r>
          </w:p>
        </w:tc>
      </w:tr>
      <w:tr w:rsidR="00F5686A">
        <w:trPr>
          <w:trHeight w:val="692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采购代理机构：陕西恒瑞项目管理有限公司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联系人：（联系人电话）</w:t>
            </w: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师先生：</w:t>
            </w:r>
            <w:r>
              <w:rPr>
                <w:rFonts w:hint="eastAsia"/>
                <w:szCs w:val="21"/>
              </w:rPr>
              <w:t>15239228882</w:t>
            </w:r>
          </w:p>
        </w:tc>
      </w:tr>
      <w:tr w:rsidR="00F5686A">
        <w:trPr>
          <w:trHeight w:val="692"/>
        </w:trPr>
        <w:tc>
          <w:tcPr>
            <w:tcW w:w="5834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财政部门监督机构：鹤壁市政府采购监督科</w:t>
            </w:r>
          </w:p>
        </w:tc>
        <w:tc>
          <w:tcPr>
            <w:tcW w:w="2706" w:type="dxa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联系电话：</w:t>
            </w:r>
            <w:r>
              <w:rPr>
                <w:rFonts w:hint="eastAsia"/>
                <w:szCs w:val="21"/>
              </w:rPr>
              <w:t>0392-3314106</w:t>
            </w:r>
          </w:p>
        </w:tc>
      </w:tr>
      <w:tr w:rsidR="00F5686A">
        <w:trPr>
          <w:trHeight w:val="533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采购内容及分包情况：具体采购内容及服务要求详见询价文件；本项目</w:t>
            </w:r>
            <w:proofErr w:type="gramStart"/>
            <w:r>
              <w:rPr>
                <w:rFonts w:hint="eastAsia"/>
                <w:szCs w:val="21"/>
              </w:rPr>
              <w:t>不</w:t>
            </w:r>
            <w:proofErr w:type="gramEnd"/>
            <w:r>
              <w:rPr>
                <w:rFonts w:hint="eastAsia"/>
                <w:szCs w:val="21"/>
              </w:rPr>
              <w:t>分包</w:t>
            </w:r>
          </w:p>
        </w:tc>
      </w:tr>
      <w:tr w:rsidR="00F5686A">
        <w:trPr>
          <w:trHeight w:val="4174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rFonts w:eastAsia="仿宋" w:hAnsi="仿宋" w:cs="仿宋"/>
                <w:szCs w:val="21"/>
              </w:rPr>
            </w:pPr>
            <w:r>
              <w:rPr>
                <w:rFonts w:hint="eastAsia"/>
                <w:szCs w:val="21"/>
              </w:rPr>
              <w:t>推荐供应商名单：</w:t>
            </w:r>
            <w:r>
              <w:rPr>
                <w:rFonts w:eastAsia="仿宋" w:hAnsi="仿宋" w:cs="仿宋" w:hint="eastAsia"/>
                <w:szCs w:val="21"/>
              </w:rPr>
              <w:t>鹤壁市鹏翔保安服务有限公司</w:t>
            </w:r>
            <w:r>
              <w:rPr>
                <w:rFonts w:eastAsia="仿宋" w:hAnsi="仿宋" w:cs="仿宋" w:hint="eastAsia"/>
                <w:szCs w:val="21"/>
              </w:rPr>
              <w:t xml:space="preserve">  </w:t>
            </w:r>
            <w:r>
              <w:rPr>
                <w:rFonts w:eastAsia="仿宋" w:hAnsi="仿宋" w:cs="仿宋" w:hint="eastAsia"/>
                <w:szCs w:val="21"/>
              </w:rPr>
              <w:t>鹤壁保利安防工程有限公司</w:t>
            </w:r>
          </w:p>
          <w:p w:rsidR="00F5686A" w:rsidRDefault="00C227A9">
            <w:pPr>
              <w:tabs>
                <w:tab w:val="left" w:pos="764"/>
              </w:tabs>
              <w:ind w:firstLineChars="800" w:firstLine="1680"/>
              <w:rPr>
                <w:rFonts w:eastAsia="仿宋" w:hAnsi="仿宋" w:cs="仿宋"/>
                <w:szCs w:val="21"/>
              </w:rPr>
            </w:pPr>
            <w:r>
              <w:rPr>
                <w:rFonts w:eastAsia="仿宋" w:hAnsi="仿宋" w:cs="仿宋" w:hint="eastAsia"/>
                <w:szCs w:val="21"/>
              </w:rPr>
              <w:t>河南鹤之安安防工程有限公司</w:t>
            </w:r>
          </w:p>
          <w:p w:rsidR="00F5686A" w:rsidRDefault="00F5686A">
            <w:pPr>
              <w:rPr>
                <w:szCs w:val="21"/>
              </w:rPr>
            </w:pP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推荐理由：供应</w:t>
            </w:r>
            <w:proofErr w:type="gramStart"/>
            <w:r>
              <w:rPr>
                <w:rFonts w:hint="eastAsia"/>
                <w:szCs w:val="21"/>
              </w:rPr>
              <w:t>商符合</w:t>
            </w:r>
            <w:proofErr w:type="gramEnd"/>
            <w:r>
              <w:rPr>
                <w:rFonts w:hint="eastAsia"/>
                <w:szCs w:val="21"/>
              </w:rPr>
              <w:t>询价要求</w:t>
            </w:r>
          </w:p>
          <w:p w:rsidR="00F5686A" w:rsidRDefault="00F5686A">
            <w:pPr>
              <w:rPr>
                <w:szCs w:val="21"/>
              </w:rPr>
            </w:pP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评审结果：</w:t>
            </w:r>
          </w:p>
          <w:p w:rsidR="00F5686A" w:rsidRDefault="00F5686A">
            <w:pPr>
              <w:tabs>
                <w:tab w:val="left" w:pos="944"/>
              </w:tabs>
              <w:rPr>
                <w:szCs w:val="21"/>
              </w:rPr>
            </w:pP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成交供应商：鹤壁市鹏翔保安服务有限公司</w:t>
            </w:r>
          </w:p>
          <w:p w:rsidR="00F5686A" w:rsidRDefault="00F5686A">
            <w:pPr>
              <w:rPr>
                <w:szCs w:val="21"/>
              </w:rPr>
            </w:pP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报</w:t>
            </w:r>
            <w:r>
              <w:rPr>
                <w:rFonts w:hint="eastAsia"/>
                <w:szCs w:val="21"/>
              </w:rPr>
              <w:t xml:space="preserve">      </w:t>
            </w:r>
            <w:r>
              <w:rPr>
                <w:rFonts w:hint="eastAsia"/>
                <w:szCs w:val="21"/>
              </w:rPr>
              <w:t>价：大写</w:t>
            </w:r>
            <w:r>
              <w:rPr>
                <w:rFonts w:hint="eastAsia"/>
                <w:szCs w:val="21"/>
              </w:rPr>
              <w:t xml:space="preserve">  :</w:t>
            </w:r>
            <w:proofErr w:type="gramStart"/>
            <w:r>
              <w:rPr>
                <w:rFonts w:hint="eastAsia"/>
                <w:szCs w:val="21"/>
              </w:rPr>
              <w:t>肆万叁仟玖佰</w:t>
            </w:r>
            <w:proofErr w:type="gramEnd"/>
            <w:r>
              <w:rPr>
                <w:rFonts w:hint="eastAsia"/>
                <w:szCs w:val="21"/>
              </w:rPr>
              <w:t>元整</w:t>
            </w:r>
            <w:r>
              <w:rPr>
                <w:rFonts w:hint="eastAsia"/>
                <w:szCs w:val="21"/>
              </w:rPr>
              <w:t xml:space="preserve">             </w:t>
            </w:r>
            <w:r>
              <w:rPr>
                <w:rFonts w:hint="eastAsia"/>
                <w:szCs w:val="21"/>
              </w:rPr>
              <w:t>（小写）：</w:t>
            </w:r>
            <w:r>
              <w:rPr>
                <w:rFonts w:hint="eastAsia"/>
                <w:szCs w:val="21"/>
              </w:rPr>
              <w:t>43900</w:t>
            </w:r>
            <w:r>
              <w:rPr>
                <w:rFonts w:hint="eastAsia"/>
                <w:szCs w:val="21"/>
              </w:rPr>
              <w:t>元</w:t>
            </w:r>
          </w:p>
          <w:p w:rsidR="00F5686A" w:rsidRDefault="00F5686A">
            <w:pPr>
              <w:rPr>
                <w:szCs w:val="21"/>
              </w:rPr>
            </w:pP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公司地址：鹤壁市淇滨大道交警支队东三楼</w:t>
            </w:r>
          </w:p>
        </w:tc>
      </w:tr>
      <w:tr w:rsidR="00F5686A">
        <w:trPr>
          <w:trHeight w:val="503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询价时间：</w:t>
            </w:r>
            <w:r>
              <w:rPr>
                <w:rFonts w:hint="eastAsia"/>
                <w:szCs w:val="21"/>
              </w:rPr>
              <w:t>2019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>17</w:t>
            </w:r>
            <w:r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Cs w:val="21"/>
              </w:rPr>
              <w:t>15:30</w:t>
            </w:r>
            <w:r>
              <w:rPr>
                <w:rFonts w:hint="eastAsia"/>
                <w:szCs w:val="21"/>
              </w:rPr>
              <w:t>整</w:t>
            </w:r>
          </w:p>
        </w:tc>
      </w:tr>
      <w:tr w:rsidR="00F5686A">
        <w:trPr>
          <w:trHeight w:val="503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询价地点：河南省鹤壁市淇滨区陕西恒瑞项目管理有限公司</w:t>
            </w:r>
          </w:p>
        </w:tc>
      </w:tr>
      <w:tr w:rsidR="00F5686A">
        <w:trPr>
          <w:trHeight w:val="548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谈判小组成员：李振武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任晓霞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樊晓磊</w:t>
            </w:r>
          </w:p>
        </w:tc>
      </w:tr>
      <w:tr w:rsidR="00F5686A">
        <w:trPr>
          <w:trHeight w:val="1043"/>
        </w:trPr>
        <w:tc>
          <w:tcPr>
            <w:tcW w:w="8540" w:type="dxa"/>
            <w:gridSpan w:val="2"/>
            <w:vAlign w:val="center"/>
          </w:tcPr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本结果公示在《中国采购与招标网》、《河南省招标采购综合网》、《河南鹤壁市中级人民法院》</w:t>
            </w:r>
          </w:p>
          <w:p w:rsidR="00F5686A" w:rsidRDefault="00C227A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公示日期：</w:t>
            </w:r>
            <w:r>
              <w:rPr>
                <w:rFonts w:hint="eastAsia"/>
                <w:szCs w:val="21"/>
              </w:rPr>
              <w:t>2019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>24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F5686A" w:rsidRDefault="00F5686A">
      <w:pPr>
        <w:jc w:val="center"/>
        <w:rPr>
          <w:szCs w:val="21"/>
        </w:rPr>
      </w:pPr>
    </w:p>
    <w:sectPr w:rsidR="00F56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8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C34036"/>
    <w:rsid w:val="005A5CB5"/>
    <w:rsid w:val="00C227A9"/>
    <w:rsid w:val="00F5686A"/>
    <w:rsid w:val="0C1B0043"/>
    <w:rsid w:val="18373328"/>
    <w:rsid w:val="1ECA3EDF"/>
    <w:rsid w:val="2DF968D0"/>
    <w:rsid w:val="4E232885"/>
    <w:rsid w:val="55C34036"/>
    <w:rsid w:val="6DC961B7"/>
    <w:rsid w:val="719E5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555</Characters>
  <Application>Microsoft Office Word</Application>
  <DocSecurity>0</DocSecurity>
  <Lines>4</Lines>
  <Paragraphs>1</Paragraphs>
  <ScaleCrop>false</ScaleCrop>
  <Company>微软中国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做梦都想开银行</dc:creator>
  <cp:lastModifiedBy>微软用户</cp:lastModifiedBy>
  <cp:revision>3</cp:revision>
  <dcterms:created xsi:type="dcterms:W3CDTF">2019-06-24T07:58:00Z</dcterms:created>
  <dcterms:modified xsi:type="dcterms:W3CDTF">2019-06-24T08:19:00Z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